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62F86" w14:textId="77777777" w:rsidR="004A357C" w:rsidRPr="003A120A" w:rsidRDefault="00096FAE" w:rsidP="004A357C">
      <w:pPr>
        <w:pStyle w:val="Kopnummeringhoofdstukkop"/>
        <w:ind w:left="0" w:right="-428" w:firstLine="0"/>
        <w:rPr>
          <w:sz w:val="22"/>
          <w:szCs w:val="22"/>
        </w:rPr>
      </w:pPr>
      <w:bookmarkStart w:id="0" w:name="_Toc480354561"/>
      <w:r w:rsidRPr="00761337">
        <w:rPr>
          <w:szCs w:val="22"/>
        </w:rPr>
        <w:t>Bijlage C</w:t>
      </w:r>
      <w:r w:rsidR="00617569">
        <w:rPr>
          <w:szCs w:val="22"/>
        </w:rPr>
        <w:tab/>
      </w:r>
      <w:r w:rsidR="004A357C">
        <w:rPr>
          <w:sz w:val="22"/>
          <w:szCs w:val="22"/>
        </w:rPr>
        <w:t>Inschrijf</w:t>
      </w:r>
      <w:r w:rsidR="004A357C" w:rsidRPr="003A120A">
        <w:rPr>
          <w:sz w:val="22"/>
          <w:szCs w:val="22"/>
        </w:rPr>
        <w:t>formulier</w:t>
      </w:r>
    </w:p>
    <w:bookmarkEnd w:id="0"/>
    <w:p w14:paraId="69CA2ABA" w14:textId="77777777" w:rsidR="00096FAE" w:rsidRPr="00761337" w:rsidRDefault="00096FAE" w:rsidP="00096FAE">
      <w:pPr>
        <w:pStyle w:val="Kop2"/>
        <w:rPr>
          <w:szCs w:val="22"/>
        </w:rPr>
      </w:pPr>
    </w:p>
    <w:p w14:paraId="0BD615F0" w14:textId="326A1DD2" w:rsidR="00054241" w:rsidRDefault="00054241" w:rsidP="00054241">
      <w:r>
        <w:t>H</w:t>
      </w:r>
      <w:r w:rsidRPr="003A120A">
        <w:t>e</w:t>
      </w:r>
      <w:r>
        <w:t xml:space="preserve">t verrichten van </w:t>
      </w:r>
      <w:r w:rsidR="00745BB3" w:rsidRPr="00745BB3">
        <w:t>Preventief, correctief en planmatig onderhoud van W-installaties</w:t>
      </w:r>
      <w:r w:rsidRPr="003A120A">
        <w:t xml:space="preserve"> behoeve van </w:t>
      </w:r>
      <w:r>
        <w:t>Gemeente</w:t>
      </w:r>
      <w:r w:rsidRPr="003A120A">
        <w:t xml:space="preserve"> Nissewaard conform de </w:t>
      </w:r>
      <w:r w:rsidR="003A48A6">
        <w:t>E</w:t>
      </w:r>
      <w:r w:rsidRPr="003A120A">
        <w:t xml:space="preserve">isen, die zijn omschreven in de </w:t>
      </w:r>
      <w:r w:rsidR="003A48A6">
        <w:t>O</w:t>
      </w:r>
      <w:r w:rsidRPr="003A120A">
        <w:t xml:space="preserve">fferteaanvraag </w:t>
      </w:r>
      <w:r>
        <w:t xml:space="preserve">met </w:t>
      </w:r>
      <w:r w:rsidR="00745BB3" w:rsidRPr="00745BB3">
        <w:t xml:space="preserve">INK23-01-03 </w:t>
      </w:r>
      <w:r w:rsidRPr="003A120A">
        <w:t>te doen voor de prijs</w:t>
      </w:r>
      <w:r>
        <w:t xml:space="preserve"> inclusief </w:t>
      </w:r>
      <w:r w:rsidR="00F02AAA">
        <w:t xml:space="preserve">alle kosten, zoals </w:t>
      </w:r>
      <w:r w:rsidR="003A48A6">
        <w:t>personeels</w:t>
      </w:r>
      <w:r w:rsidR="00F02AAA">
        <w:t>kosten, algemene kosten, winst en risico, reis-uren en reiskosten etc.</w:t>
      </w:r>
      <w:r w:rsidRPr="003A120A">
        <w:t xml:space="preserve">, </w:t>
      </w:r>
      <w:r w:rsidRPr="003A120A">
        <w:rPr>
          <w:b/>
        </w:rPr>
        <w:t>ex</w:t>
      </w:r>
      <w:r>
        <w:rPr>
          <w:b/>
        </w:rPr>
        <w:t>c</w:t>
      </w:r>
      <w:r w:rsidRPr="003A120A">
        <w:rPr>
          <w:b/>
        </w:rPr>
        <w:t>lusief</w:t>
      </w:r>
      <w:r w:rsidRPr="003A120A">
        <w:t xml:space="preserve"> BTW</w:t>
      </w:r>
      <w:r w:rsidR="00D16A8F">
        <w:t>.</w:t>
      </w:r>
    </w:p>
    <w:p w14:paraId="2C06DECD" w14:textId="1E9E2C53" w:rsidR="00D16A8F" w:rsidRDefault="00D16A8F" w:rsidP="00054241"/>
    <w:p w14:paraId="35173B6D" w14:textId="4F2D7D23" w:rsidR="00D16A8F" w:rsidRPr="003A120A" w:rsidRDefault="00D16A8F" w:rsidP="00054241">
      <w:r>
        <w:t xml:space="preserve">Let op! Alle gele velden dienen te worden ingevuld. </w:t>
      </w:r>
    </w:p>
    <w:p w14:paraId="2F144F09" w14:textId="77777777" w:rsidR="00096FAE" w:rsidRPr="00761337" w:rsidRDefault="00096FAE" w:rsidP="00096FAE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096FAE" w:rsidRPr="00761337" w14:paraId="06379F0C" w14:textId="77777777" w:rsidTr="003A48A6">
        <w:tc>
          <w:tcPr>
            <w:tcW w:w="4605" w:type="dxa"/>
            <w:shd w:val="clear" w:color="auto" w:fill="DBE5F1"/>
          </w:tcPr>
          <w:p w14:paraId="3928E49C" w14:textId="77777777" w:rsidR="00096FAE" w:rsidRPr="00761337" w:rsidRDefault="00FA1350" w:rsidP="003A4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Onderdeel</w:t>
            </w:r>
          </w:p>
        </w:tc>
        <w:tc>
          <w:tcPr>
            <w:tcW w:w="4605" w:type="dxa"/>
            <w:shd w:val="clear" w:color="auto" w:fill="DBE5F1"/>
          </w:tcPr>
          <w:p w14:paraId="70D7146D" w14:textId="77777777" w:rsidR="00096FAE" w:rsidRPr="00761337" w:rsidRDefault="00096FAE" w:rsidP="003A48A6">
            <w:pPr>
              <w:rPr>
                <w:rFonts w:asciiTheme="minorHAnsi" w:hAnsiTheme="minorHAnsi"/>
              </w:rPr>
            </w:pPr>
            <w:r w:rsidRPr="00761337">
              <w:rPr>
                <w:rFonts w:asciiTheme="minorHAnsi" w:hAnsiTheme="minorHAnsi"/>
              </w:rPr>
              <w:t>Prijs per onderdeel</w:t>
            </w:r>
            <w:r>
              <w:rPr>
                <w:rFonts w:asciiTheme="minorHAnsi" w:hAnsiTheme="minorHAnsi"/>
              </w:rPr>
              <w:t xml:space="preserve"> excl. BTW</w:t>
            </w:r>
          </w:p>
        </w:tc>
      </w:tr>
      <w:tr w:rsidR="00096FAE" w:rsidRPr="00761337" w14:paraId="1A86BCB1" w14:textId="77777777" w:rsidTr="003A48A6">
        <w:tc>
          <w:tcPr>
            <w:tcW w:w="4605" w:type="dxa"/>
          </w:tcPr>
          <w:p w14:paraId="1EDD562B" w14:textId="2B0F88C6" w:rsidR="00096FAE" w:rsidRPr="00745BB3" w:rsidRDefault="00745BB3" w:rsidP="006C3829">
            <w:pPr>
              <w:rPr>
                <w:rFonts w:asciiTheme="minorHAnsi" w:hAnsiTheme="minorHAnsi"/>
              </w:rPr>
            </w:pPr>
            <w:r w:rsidRPr="00E62044">
              <w:rPr>
                <w:rFonts w:asciiTheme="minorHAnsi" w:hAnsiTheme="minorHAnsi"/>
              </w:rPr>
              <w:t xml:space="preserve">Jaarlijks preventief onderhoud (conform bijlage </w:t>
            </w:r>
            <w:r w:rsidR="00E62044" w:rsidRPr="00E62044">
              <w:rPr>
                <w:rFonts w:asciiTheme="minorHAnsi" w:hAnsiTheme="minorHAnsi"/>
              </w:rPr>
              <w:t>G)</w:t>
            </w:r>
            <w:r w:rsidR="0056043A" w:rsidRPr="00E62044">
              <w:rPr>
                <w:rFonts w:asciiTheme="minorHAnsi" w:hAnsiTheme="minorHAnsi"/>
              </w:rPr>
              <w:t>,</w:t>
            </w:r>
            <w:r w:rsidR="0056043A">
              <w:rPr>
                <w:rFonts w:asciiTheme="minorHAnsi" w:hAnsiTheme="minorHAnsi"/>
              </w:rPr>
              <w:t xml:space="preserve"> inclusief materiaal- en materieel kosten en het verrichten van kleine reparaties tot € 350,- per object all-in Excl. BTW)</w:t>
            </w:r>
          </w:p>
        </w:tc>
        <w:tc>
          <w:tcPr>
            <w:tcW w:w="4605" w:type="dxa"/>
          </w:tcPr>
          <w:p w14:paraId="2C3F7C0D" w14:textId="6236D664" w:rsidR="00096FAE" w:rsidRPr="00761337" w:rsidRDefault="00096FAE" w:rsidP="003A48A6">
            <w:pPr>
              <w:rPr>
                <w:rFonts w:asciiTheme="minorHAnsi" w:hAnsiTheme="minorHAnsi"/>
              </w:rPr>
            </w:pPr>
            <w:r w:rsidRPr="00761337">
              <w:rPr>
                <w:rFonts w:asciiTheme="minorHAnsi" w:hAnsiTheme="minorHAnsi"/>
              </w:rPr>
              <w:t>€</w:t>
            </w:r>
            <w:r w:rsidR="00D16A8F">
              <w:rPr>
                <w:rFonts w:asciiTheme="minorHAnsi" w:hAnsiTheme="minorHAnsi"/>
              </w:rPr>
              <w:t xml:space="preserve"> </w:t>
            </w:r>
            <w:r w:rsidR="00D16A8F" w:rsidRPr="00D16A8F">
              <w:rPr>
                <w:rFonts w:asciiTheme="minorHAnsi" w:hAnsiTheme="minorHAnsi"/>
                <w:highlight w:val="yellow"/>
              </w:rPr>
              <w:t>…………..</w:t>
            </w:r>
          </w:p>
        </w:tc>
      </w:tr>
      <w:tr w:rsidR="00096FAE" w:rsidRPr="00761337" w14:paraId="27CB6AFC" w14:textId="77777777" w:rsidTr="003A48A6">
        <w:tc>
          <w:tcPr>
            <w:tcW w:w="4605" w:type="dxa"/>
          </w:tcPr>
          <w:p w14:paraId="200B69A4" w14:textId="3C7BD908" w:rsidR="0056043A" w:rsidRDefault="00745BB3" w:rsidP="003A4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Uurtarief </w:t>
            </w:r>
            <w:r w:rsidRPr="00745BB3">
              <w:rPr>
                <w:rFonts w:asciiTheme="minorHAnsi" w:hAnsiTheme="minorHAnsi"/>
              </w:rPr>
              <w:t xml:space="preserve">correctief </w:t>
            </w:r>
            <w:r w:rsidR="00CD5938" w:rsidRPr="00745BB3">
              <w:rPr>
                <w:rFonts w:asciiTheme="minorHAnsi" w:hAnsiTheme="minorHAnsi"/>
              </w:rPr>
              <w:t xml:space="preserve">onderhoud </w:t>
            </w:r>
            <w:r w:rsidR="00CD5938">
              <w:rPr>
                <w:rFonts w:asciiTheme="minorHAnsi" w:hAnsiTheme="minorHAnsi"/>
              </w:rPr>
              <w:t>x</w:t>
            </w:r>
            <w:r w:rsidRPr="00745BB3">
              <w:rPr>
                <w:rFonts w:asciiTheme="minorHAnsi" w:hAnsiTheme="minorHAnsi"/>
              </w:rPr>
              <w:t xml:space="preserve"> </w:t>
            </w:r>
            <w:r w:rsidR="0056043A">
              <w:rPr>
                <w:rFonts w:asciiTheme="minorHAnsi" w:hAnsiTheme="minorHAnsi"/>
              </w:rPr>
              <w:t>300</w:t>
            </w:r>
            <w:r w:rsidRPr="00745BB3">
              <w:rPr>
                <w:rFonts w:asciiTheme="minorHAnsi" w:hAnsiTheme="minorHAnsi"/>
              </w:rPr>
              <w:t xml:space="preserve"> uur </w:t>
            </w:r>
            <w:r w:rsidR="00CD5938">
              <w:rPr>
                <w:rFonts w:asciiTheme="minorHAnsi" w:hAnsiTheme="minorHAnsi"/>
              </w:rPr>
              <w:t>à</w:t>
            </w:r>
            <w:r w:rsidRPr="00745BB3">
              <w:rPr>
                <w:rFonts w:asciiTheme="minorHAnsi" w:hAnsiTheme="minorHAnsi"/>
              </w:rPr>
              <w:t xml:space="preserve"> </w:t>
            </w:r>
          </w:p>
          <w:p w14:paraId="3E018E18" w14:textId="3DD2BA96" w:rsidR="00096FAE" w:rsidRPr="00761337" w:rsidRDefault="00745BB3" w:rsidP="003A48A6">
            <w:pPr>
              <w:rPr>
                <w:rFonts w:asciiTheme="minorHAnsi" w:hAnsiTheme="minorHAnsi"/>
              </w:rPr>
            </w:pPr>
            <w:r w:rsidRPr="00745BB3">
              <w:rPr>
                <w:rFonts w:asciiTheme="minorHAnsi" w:hAnsiTheme="minorHAnsi"/>
              </w:rPr>
              <w:t xml:space="preserve">€ </w:t>
            </w:r>
            <w:r w:rsidRPr="00D16A8F">
              <w:rPr>
                <w:rFonts w:asciiTheme="minorHAnsi" w:hAnsiTheme="minorHAnsi"/>
                <w:highlight w:val="yellow"/>
              </w:rPr>
              <w:t>……</w:t>
            </w:r>
            <w:r w:rsidR="003C0F33" w:rsidRPr="00D16A8F">
              <w:rPr>
                <w:rFonts w:asciiTheme="minorHAnsi" w:hAnsiTheme="minorHAnsi"/>
                <w:highlight w:val="yellow"/>
              </w:rPr>
              <w:t>,.</w:t>
            </w:r>
            <w:r w:rsidRPr="00D16A8F">
              <w:rPr>
                <w:rFonts w:asciiTheme="minorHAnsi" w:hAnsiTheme="minorHAnsi"/>
                <w:highlight w:val="yellow"/>
              </w:rPr>
              <w:t>.</w:t>
            </w:r>
          </w:p>
        </w:tc>
        <w:tc>
          <w:tcPr>
            <w:tcW w:w="4605" w:type="dxa"/>
          </w:tcPr>
          <w:p w14:paraId="5CB5069C" w14:textId="6ADC154E" w:rsidR="00096FAE" w:rsidRPr="00761337" w:rsidRDefault="00096FAE" w:rsidP="003A48A6">
            <w:pPr>
              <w:rPr>
                <w:rFonts w:asciiTheme="minorHAnsi" w:hAnsiTheme="minorHAnsi"/>
              </w:rPr>
            </w:pPr>
            <w:r w:rsidRPr="00761337">
              <w:rPr>
                <w:rFonts w:asciiTheme="minorHAnsi" w:hAnsiTheme="minorHAnsi"/>
              </w:rPr>
              <w:t>€</w:t>
            </w:r>
            <w:r w:rsidR="00D16A8F">
              <w:rPr>
                <w:rFonts w:asciiTheme="minorHAnsi" w:hAnsiTheme="minorHAnsi"/>
              </w:rPr>
              <w:t xml:space="preserve"> </w:t>
            </w:r>
            <w:r w:rsidR="00D16A8F" w:rsidRPr="00D16A8F">
              <w:rPr>
                <w:rFonts w:asciiTheme="minorHAnsi" w:hAnsiTheme="minorHAnsi"/>
                <w:highlight w:val="yellow"/>
              </w:rPr>
              <w:t>……………</w:t>
            </w:r>
          </w:p>
        </w:tc>
      </w:tr>
      <w:tr w:rsidR="00096FAE" w:rsidRPr="00761337" w14:paraId="630E3E59" w14:textId="77777777" w:rsidTr="003A48A6">
        <w:tc>
          <w:tcPr>
            <w:tcW w:w="4605" w:type="dxa"/>
          </w:tcPr>
          <w:p w14:paraId="690D19D3" w14:textId="77777777" w:rsidR="00096FAE" w:rsidRPr="00761337" w:rsidRDefault="00096FAE" w:rsidP="003A48A6">
            <w:pPr>
              <w:rPr>
                <w:rFonts w:asciiTheme="minorHAnsi" w:hAnsiTheme="minorHAnsi"/>
              </w:rPr>
            </w:pPr>
          </w:p>
        </w:tc>
        <w:tc>
          <w:tcPr>
            <w:tcW w:w="4605" w:type="dxa"/>
          </w:tcPr>
          <w:p w14:paraId="36A495A9" w14:textId="33131602" w:rsidR="00096FAE" w:rsidRPr="00761337" w:rsidRDefault="00096FAE" w:rsidP="003A48A6">
            <w:pPr>
              <w:rPr>
                <w:rFonts w:asciiTheme="minorHAnsi" w:hAnsiTheme="minorHAnsi"/>
              </w:rPr>
            </w:pPr>
          </w:p>
        </w:tc>
      </w:tr>
      <w:tr w:rsidR="00FA1350" w:rsidRPr="00761337" w14:paraId="167CA3E6" w14:textId="77777777" w:rsidTr="003A48A6">
        <w:tc>
          <w:tcPr>
            <w:tcW w:w="4605" w:type="dxa"/>
          </w:tcPr>
          <w:p w14:paraId="711FB3B0" w14:textId="77777777" w:rsidR="00FA1350" w:rsidRPr="00761337" w:rsidRDefault="00FA1350" w:rsidP="003A48A6">
            <w:pPr>
              <w:rPr>
                <w:rFonts w:asciiTheme="minorHAnsi" w:hAnsiTheme="minorHAnsi"/>
              </w:rPr>
            </w:pPr>
          </w:p>
        </w:tc>
        <w:tc>
          <w:tcPr>
            <w:tcW w:w="4605" w:type="dxa"/>
          </w:tcPr>
          <w:p w14:paraId="683D65F0" w14:textId="7E400D2F" w:rsidR="00FA1350" w:rsidRPr="00761337" w:rsidRDefault="00FA1350" w:rsidP="003A48A6">
            <w:pPr>
              <w:rPr>
                <w:rFonts w:asciiTheme="minorHAnsi" w:hAnsiTheme="minorHAnsi"/>
              </w:rPr>
            </w:pPr>
          </w:p>
        </w:tc>
      </w:tr>
      <w:tr w:rsidR="00FA1350" w:rsidRPr="00761337" w14:paraId="5EB3D963" w14:textId="77777777" w:rsidTr="003A48A6">
        <w:tc>
          <w:tcPr>
            <w:tcW w:w="4605" w:type="dxa"/>
            <w:shd w:val="clear" w:color="auto" w:fill="DBE5F1"/>
          </w:tcPr>
          <w:p w14:paraId="46A85DC2" w14:textId="77777777" w:rsidR="00FA1350" w:rsidRPr="00761337" w:rsidRDefault="00FA1350" w:rsidP="003A4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Totaal</w:t>
            </w:r>
          </w:p>
        </w:tc>
        <w:tc>
          <w:tcPr>
            <w:tcW w:w="4605" w:type="dxa"/>
            <w:shd w:val="clear" w:color="auto" w:fill="DBE5F1"/>
          </w:tcPr>
          <w:p w14:paraId="4421C5F3" w14:textId="1FA07871" w:rsidR="00FA1350" w:rsidRPr="00761337" w:rsidRDefault="00FA1350" w:rsidP="003A4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€</w:t>
            </w:r>
            <w:r w:rsidR="00D16A8F">
              <w:rPr>
                <w:rFonts w:asciiTheme="minorHAnsi" w:hAnsiTheme="minorHAnsi"/>
              </w:rPr>
              <w:t xml:space="preserve"> </w:t>
            </w:r>
            <w:r w:rsidR="00D16A8F" w:rsidRPr="00D16A8F">
              <w:rPr>
                <w:rFonts w:asciiTheme="minorHAnsi" w:hAnsiTheme="minorHAnsi"/>
                <w:highlight w:val="yellow"/>
              </w:rPr>
              <w:t>……………..</w:t>
            </w:r>
          </w:p>
        </w:tc>
      </w:tr>
    </w:tbl>
    <w:p w14:paraId="34A78A33" w14:textId="776347BB" w:rsidR="008E48CA" w:rsidRPr="00A11ED1" w:rsidRDefault="008E48CA" w:rsidP="008E48CA">
      <w:pPr>
        <w:rPr>
          <w:sz w:val="18"/>
          <w:szCs w:val="18"/>
        </w:rPr>
      </w:pPr>
      <w:r w:rsidRPr="00A11ED1">
        <w:rPr>
          <w:sz w:val="18"/>
          <w:szCs w:val="18"/>
        </w:rPr>
        <w:t xml:space="preserve">Opdrachtnemer doet zijn aanbieding gedurende </w:t>
      </w:r>
      <w:r w:rsidR="0056043A" w:rsidRPr="00A11ED1">
        <w:rPr>
          <w:sz w:val="18"/>
          <w:szCs w:val="18"/>
        </w:rPr>
        <w:t>3</w:t>
      </w:r>
      <w:r w:rsidRPr="00A11ED1">
        <w:rPr>
          <w:sz w:val="18"/>
          <w:szCs w:val="18"/>
        </w:rPr>
        <w:t xml:space="preserve"> maanden gestand, te rekenen vanaf het uiterlijke inlevertijdstip van de offerte, welke in Hoofdstuk 3</w:t>
      </w:r>
      <w:r w:rsidR="00531F1F" w:rsidRPr="00A11ED1">
        <w:rPr>
          <w:sz w:val="18"/>
          <w:szCs w:val="18"/>
        </w:rPr>
        <w:t xml:space="preserve"> </w:t>
      </w:r>
      <w:r w:rsidRPr="00A11ED1">
        <w:rPr>
          <w:sz w:val="18"/>
          <w:szCs w:val="18"/>
        </w:rPr>
        <w:t xml:space="preserve">paragraaf </w:t>
      </w:r>
      <w:r w:rsidR="0051331B" w:rsidRPr="00A11ED1">
        <w:rPr>
          <w:sz w:val="18"/>
          <w:szCs w:val="18"/>
        </w:rPr>
        <w:t>3.</w:t>
      </w:r>
      <w:r w:rsidR="0056043A" w:rsidRPr="00A11ED1">
        <w:rPr>
          <w:sz w:val="18"/>
          <w:szCs w:val="18"/>
        </w:rPr>
        <w:t>5</w:t>
      </w:r>
      <w:r w:rsidRPr="00A11ED1">
        <w:rPr>
          <w:sz w:val="18"/>
          <w:szCs w:val="18"/>
        </w:rPr>
        <w:t xml:space="preserve"> van de offerteaanvraag is genoemd.</w:t>
      </w:r>
    </w:p>
    <w:p w14:paraId="1A6D9B33" w14:textId="77777777" w:rsidR="00617569" w:rsidRPr="00761337" w:rsidRDefault="00617569" w:rsidP="00096FAE">
      <w:pPr>
        <w:rPr>
          <w:rFonts w:asciiTheme="minorHAnsi" w:hAnsiTheme="minorHAnsi"/>
        </w:rPr>
      </w:pPr>
    </w:p>
    <w:p w14:paraId="79E7B0BE" w14:textId="77777777" w:rsidR="00096FAE" w:rsidRPr="00761337" w:rsidRDefault="00096FAE" w:rsidP="00096FAE">
      <w:pPr>
        <w:rPr>
          <w:rFonts w:asciiTheme="minorHAnsi" w:hAnsiTheme="minorHAnsi"/>
        </w:rPr>
      </w:pPr>
      <w:r w:rsidRPr="00761337">
        <w:rPr>
          <w:rFonts w:asciiTheme="minorHAnsi" w:hAnsiTheme="minorHAnsi"/>
        </w:rPr>
        <w:t xml:space="preserve">Degene, die bevoegd is om de </w:t>
      </w:r>
      <w:r>
        <w:rPr>
          <w:rFonts w:asciiTheme="minorHAnsi" w:hAnsiTheme="minorHAnsi"/>
        </w:rPr>
        <w:t>opdrachtnemer</w:t>
      </w:r>
      <w:r w:rsidRPr="00761337">
        <w:rPr>
          <w:rFonts w:asciiTheme="minorHAnsi" w:hAnsiTheme="minorHAnsi"/>
        </w:rPr>
        <w:t xml:space="preserve"> in rechte te vertegenwoordigen, dient </w:t>
      </w:r>
      <w:r w:rsidR="00054241">
        <w:rPr>
          <w:rFonts w:asciiTheme="minorHAnsi" w:hAnsiTheme="minorHAnsi"/>
        </w:rPr>
        <w:t>het</w:t>
      </w:r>
      <w:r w:rsidRPr="00761337">
        <w:rPr>
          <w:rFonts w:asciiTheme="minorHAnsi" w:hAnsiTheme="minorHAnsi"/>
        </w:rPr>
        <w:t xml:space="preserve"> inschrijf</w:t>
      </w:r>
      <w:r w:rsidR="00054241">
        <w:rPr>
          <w:rFonts w:asciiTheme="minorHAnsi" w:hAnsiTheme="minorHAnsi"/>
        </w:rPr>
        <w:t xml:space="preserve">formulier </w:t>
      </w:r>
      <w:r w:rsidR="00AB785D">
        <w:rPr>
          <w:rFonts w:asciiTheme="minorHAnsi" w:hAnsiTheme="minorHAnsi"/>
        </w:rPr>
        <w:t>te dateren en te ondertekenen en verklaart deze naar waarheid te hebben ingevuld.</w:t>
      </w:r>
    </w:p>
    <w:p w14:paraId="48745239" w14:textId="77777777" w:rsidR="008E48CA" w:rsidRDefault="008E48CA" w:rsidP="008E48C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38"/>
        <w:gridCol w:w="6758"/>
      </w:tblGrid>
      <w:tr w:rsidR="008E48CA" w14:paraId="10C000FC" w14:textId="77777777" w:rsidTr="003A48A6">
        <w:tc>
          <w:tcPr>
            <w:tcW w:w="9546" w:type="dxa"/>
            <w:gridSpan w:val="2"/>
          </w:tcPr>
          <w:p w14:paraId="31832F72" w14:textId="77777777" w:rsidR="008E48CA" w:rsidRPr="00BB65CF" w:rsidRDefault="008E48CA" w:rsidP="003A48A6">
            <w:r w:rsidRPr="00BB65CF">
              <w:t>Verklaart bovenstaande naar waarheid te hebben ingevuld:</w:t>
            </w:r>
          </w:p>
        </w:tc>
      </w:tr>
      <w:tr w:rsidR="008E48CA" w14:paraId="5B31BB6C" w14:textId="77777777" w:rsidTr="003A48A6">
        <w:tc>
          <w:tcPr>
            <w:tcW w:w="2660" w:type="dxa"/>
          </w:tcPr>
          <w:p w14:paraId="30F26B7C" w14:textId="77777777" w:rsidR="008E48CA" w:rsidRPr="00D16A8F" w:rsidRDefault="008E48CA" w:rsidP="003A48A6">
            <w:pPr>
              <w:rPr>
                <w:highlight w:val="yellow"/>
              </w:rPr>
            </w:pPr>
            <w:r w:rsidRPr="00D16A8F">
              <w:rPr>
                <w:highlight w:val="yellow"/>
              </w:rPr>
              <w:t>Ondernemer</w:t>
            </w:r>
            <w:r w:rsidR="003A48A6" w:rsidRPr="00D16A8F">
              <w:rPr>
                <w:highlight w:val="yellow"/>
              </w:rPr>
              <w:t>*</w:t>
            </w:r>
            <w:r w:rsidRPr="00D16A8F">
              <w:rPr>
                <w:highlight w:val="yellow"/>
              </w:rPr>
              <w:t>:</w:t>
            </w:r>
          </w:p>
        </w:tc>
        <w:tc>
          <w:tcPr>
            <w:tcW w:w="6886" w:type="dxa"/>
          </w:tcPr>
          <w:p w14:paraId="5F1246C4" w14:textId="77777777" w:rsidR="008E48CA" w:rsidRPr="00D16A8F" w:rsidRDefault="008E48CA" w:rsidP="003A48A6">
            <w:pPr>
              <w:rPr>
                <w:highlight w:val="yellow"/>
              </w:rPr>
            </w:pPr>
          </w:p>
        </w:tc>
      </w:tr>
      <w:tr w:rsidR="008E48CA" w14:paraId="1BCC4DF8" w14:textId="77777777" w:rsidTr="003A48A6">
        <w:tc>
          <w:tcPr>
            <w:tcW w:w="2660" w:type="dxa"/>
          </w:tcPr>
          <w:p w14:paraId="1DEFFF7E" w14:textId="77777777" w:rsidR="008E48CA" w:rsidRPr="00D16A8F" w:rsidRDefault="003A48A6" w:rsidP="003A48A6">
            <w:pPr>
              <w:rPr>
                <w:highlight w:val="yellow"/>
              </w:rPr>
            </w:pPr>
            <w:r w:rsidRPr="00D16A8F">
              <w:rPr>
                <w:highlight w:val="yellow"/>
              </w:rPr>
              <w:t>Gevestigd te**:</w:t>
            </w:r>
          </w:p>
        </w:tc>
        <w:tc>
          <w:tcPr>
            <w:tcW w:w="6886" w:type="dxa"/>
          </w:tcPr>
          <w:p w14:paraId="1B2955C6" w14:textId="77777777" w:rsidR="008E48CA" w:rsidRPr="00D16A8F" w:rsidRDefault="008E48CA" w:rsidP="003A48A6">
            <w:pPr>
              <w:rPr>
                <w:highlight w:val="yellow"/>
              </w:rPr>
            </w:pPr>
          </w:p>
        </w:tc>
      </w:tr>
      <w:tr w:rsidR="003A48A6" w14:paraId="3E287255" w14:textId="77777777" w:rsidTr="003A48A6">
        <w:tc>
          <w:tcPr>
            <w:tcW w:w="2660" w:type="dxa"/>
          </w:tcPr>
          <w:p w14:paraId="07D7F00D" w14:textId="77777777" w:rsidR="003A48A6" w:rsidRPr="00D16A8F" w:rsidRDefault="003A48A6" w:rsidP="003A48A6">
            <w:pPr>
              <w:rPr>
                <w:highlight w:val="yellow"/>
              </w:rPr>
            </w:pPr>
            <w:r w:rsidRPr="00D16A8F">
              <w:rPr>
                <w:highlight w:val="yellow"/>
              </w:rPr>
              <w:t>Naam:</w:t>
            </w:r>
          </w:p>
        </w:tc>
        <w:tc>
          <w:tcPr>
            <w:tcW w:w="6886" w:type="dxa"/>
          </w:tcPr>
          <w:p w14:paraId="0220C4BF" w14:textId="77777777" w:rsidR="003A48A6" w:rsidRPr="00D16A8F" w:rsidRDefault="003A48A6" w:rsidP="003A48A6">
            <w:pPr>
              <w:rPr>
                <w:highlight w:val="yellow"/>
              </w:rPr>
            </w:pPr>
          </w:p>
        </w:tc>
      </w:tr>
      <w:tr w:rsidR="003A48A6" w14:paraId="364026A8" w14:textId="77777777" w:rsidTr="003A48A6">
        <w:tc>
          <w:tcPr>
            <w:tcW w:w="2660" w:type="dxa"/>
          </w:tcPr>
          <w:p w14:paraId="30B70165" w14:textId="77777777" w:rsidR="003A48A6" w:rsidRPr="00D16A8F" w:rsidRDefault="003A48A6" w:rsidP="003A48A6">
            <w:pPr>
              <w:rPr>
                <w:highlight w:val="yellow"/>
              </w:rPr>
            </w:pPr>
            <w:r w:rsidRPr="00D16A8F">
              <w:rPr>
                <w:highlight w:val="yellow"/>
              </w:rPr>
              <w:t>Functie:</w:t>
            </w:r>
          </w:p>
        </w:tc>
        <w:tc>
          <w:tcPr>
            <w:tcW w:w="6886" w:type="dxa"/>
          </w:tcPr>
          <w:p w14:paraId="77BD5A5A" w14:textId="77777777" w:rsidR="003A48A6" w:rsidRPr="00D16A8F" w:rsidRDefault="003A48A6" w:rsidP="003A48A6">
            <w:pPr>
              <w:rPr>
                <w:highlight w:val="yellow"/>
              </w:rPr>
            </w:pPr>
          </w:p>
        </w:tc>
      </w:tr>
      <w:tr w:rsidR="003A48A6" w14:paraId="7D1FC9AD" w14:textId="77777777" w:rsidTr="003A48A6">
        <w:tc>
          <w:tcPr>
            <w:tcW w:w="2660" w:type="dxa"/>
          </w:tcPr>
          <w:p w14:paraId="5617CD87" w14:textId="77777777" w:rsidR="003A48A6" w:rsidRPr="00D16A8F" w:rsidRDefault="003A48A6" w:rsidP="003A48A6">
            <w:pPr>
              <w:rPr>
                <w:highlight w:val="yellow"/>
              </w:rPr>
            </w:pPr>
            <w:r w:rsidRPr="00D16A8F">
              <w:rPr>
                <w:highlight w:val="yellow"/>
              </w:rPr>
              <w:t>Plaats:</w:t>
            </w:r>
          </w:p>
        </w:tc>
        <w:tc>
          <w:tcPr>
            <w:tcW w:w="6886" w:type="dxa"/>
          </w:tcPr>
          <w:p w14:paraId="6A348D5B" w14:textId="77777777" w:rsidR="003A48A6" w:rsidRPr="00D16A8F" w:rsidRDefault="003A48A6" w:rsidP="003A48A6">
            <w:pPr>
              <w:rPr>
                <w:highlight w:val="yellow"/>
              </w:rPr>
            </w:pPr>
          </w:p>
        </w:tc>
      </w:tr>
      <w:tr w:rsidR="003A48A6" w14:paraId="2931EE5E" w14:textId="77777777" w:rsidTr="003A48A6">
        <w:tc>
          <w:tcPr>
            <w:tcW w:w="2660" w:type="dxa"/>
          </w:tcPr>
          <w:p w14:paraId="4788E816" w14:textId="77777777" w:rsidR="003A48A6" w:rsidRPr="00D16A8F" w:rsidRDefault="003A48A6" w:rsidP="003A48A6">
            <w:pPr>
              <w:rPr>
                <w:highlight w:val="yellow"/>
              </w:rPr>
            </w:pPr>
            <w:r w:rsidRPr="00D16A8F">
              <w:rPr>
                <w:highlight w:val="yellow"/>
              </w:rPr>
              <w:t>Datum:</w:t>
            </w:r>
          </w:p>
        </w:tc>
        <w:tc>
          <w:tcPr>
            <w:tcW w:w="6886" w:type="dxa"/>
          </w:tcPr>
          <w:p w14:paraId="6A3C5FBE" w14:textId="77777777" w:rsidR="003A48A6" w:rsidRPr="00D16A8F" w:rsidRDefault="003A48A6" w:rsidP="003A48A6">
            <w:pPr>
              <w:rPr>
                <w:highlight w:val="yellow"/>
              </w:rPr>
            </w:pPr>
          </w:p>
        </w:tc>
      </w:tr>
      <w:tr w:rsidR="003A48A6" w14:paraId="1ECCAD14" w14:textId="77777777" w:rsidTr="003A48A6">
        <w:tc>
          <w:tcPr>
            <w:tcW w:w="2660" w:type="dxa"/>
          </w:tcPr>
          <w:p w14:paraId="7B9246AA" w14:textId="77777777" w:rsidR="003A48A6" w:rsidRPr="00D16A8F" w:rsidRDefault="003A48A6" w:rsidP="003A48A6">
            <w:pPr>
              <w:rPr>
                <w:highlight w:val="yellow"/>
              </w:rPr>
            </w:pPr>
            <w:r w:rsidRPr="00D16A8F">
              <w:rPr>
                <w:highlight w:val="yellow"/>
              </w:rPr>
              <w:t>Handtekening:</w:t>
            </w:r>
          </w:p>
        </w:tc>
        <w:tc>
          <w:tcPr>
            <w:tcW w:w="6886" w:type="dxa"/>
          </w:tcPr>
          <w:p w14:paraId="35ADE2A4" w14:textId="77777777" w:rsidR="003A48A6" w:rsidRPr="00D16A8F" w:rsidRDefault="003A48A6" w:rsidP="003A48A6">
            <w:pPr>
              <w:rPr>
                <w:highlight w:val="yellow"/>
              </w:rPr>
            </w:pPr>
          </w:p>
          <w:p w14:paraId="6ADC8338" w14:textId="77777777" w:rsidR="003A48A6" w:rsidRPr="00D16A8F" w:rsidRDefault="003A48A6" w:rsidP="003A48A6">
            <w:pPr>
              <w:rPr>
                <w:highlight w:val="yellow"/>
              </w:rPr>
            </w:pPr>
          </w:p>
          <w:p w14:paraId="28A2ECC9" w14:textId="77777777" w:rsidR="003A48A6" w:rsidRPr="00D16A8F" w:rsidRDefault="003A48A6" w:rsidP="003A48A6">
            <w:pPr>
              <w:rPr>
                <w:highlight w:val="yellow"/>
              </w:rPr>
            </w:pPr>
          </w:p>
          <w:p w14:paraId="0D62B529" w14:textId="77777777" w:rsidR="003A48A6" w:rsidRPr="00D16A8F" w:rsidRDefault="003A48A6" w:rsidP="003A48A6">
            <w:pPr>
              <w:rPr>
                <w:highlight w:val="yellow"/>
              </w:rPr>
            </w:pPr>
          </w:p>
        </w:tc>
      </w:tr>
    </w:tbl>
    <w:p w14:paraId="2D18A12C" w14:textId="77777777" w:rsidR="00FA1350" w:rsidRPr="003A120A" w:rsidRDefault="00FA1350" w:rsidP="00FA1350">
      <w:r w:rsidRPr="003A120A">
        <w:t>*  Bij een natuurlijk persoon naam en voornaam voluit, bij een rechtspersoon de statutaire naam</w:t>
      </w:r>
      <w:r>
        <w:t>.</w:t>
      </w:r>
    </w:p>
    <w:p w14:paraId="24EBE4B6" w14:textId="77777777" w:rsidR="00FA1350" w:rsidRPr="003A120A" w:rsidRDefault="00FA1350" w:rsidP="00FA1350">
      <w:r w:rsidRPr="003A120A">
        <w:t>**Vestigingsplaats, volledig adres en postbusnummer met de desbetreffende postcodes, telefoon-</w:t>
      </w:r>
    </w:p>
    <w:p w14:paraId="08B1D7C9" w14:textId="15F5B158" w:rsidR="00FA1350" w:rsidRPr="003A120A" w:rsidRDefault="00FA1350" w:rsidP="00FA1350">
      <w:r w:rsidRPr="003A120A">
        <w:t xml:space="preserve">    nummer en zon</w:t>
      </w:r>
      <w:r w:rsidR="00A11ED1">
        <w:t>n</w:t>
      </w:r>
      <w:r w:rsidRPr="003A120A">
        <w:t>odig provincie en land vermelden.</w:t>
      </w:r>
    </w:p>
    <w:p w14:paraId="29B0004E" w14:textId="77777777" w:rsidR="005A28E8" w:rsidRDefault="005A28E8"/>
    <w:sectPr w:rsidR="005A28E8" w:rsidSect="005A28E8">
      <w:headerReference w:type="default" r:id="rId8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D9E8D" w14:textId="77777777" w:rsidR="00B65F67" w:rsidRDefault="00B65F67" w:rsidP="00525B77">
      <w:r>
        <w:separator/>
      </w:r>
    </w:p>
  </w:endnote>
  <w:endnote w:type="continuationSeparator" w:id="0">
    <w:p w14:paraId="6022FD55" w14:textId="77777777" w:rsidR="00B65F67" w:rsidRDefault="00B65F67" w:rsidP="005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47D90" w14:textId="77777777" w:rsidR="00B65F67" w:rsidRDefault="00B65F67" w:rsidP="00525B77">
      <w:r>
        <w:separator/>
      </w:r>
    </w:p>
  </w:footnote>
  <w:footnote w:type="continuationSeparator" w:id="0">
    <w:p w14:paraId="6EAF7618" w14:textId="77777777" w:rsidR="00B65F67" w:rsidRDefault="00B65F67" w:rsidP="0052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9E426" w14:textId="77777777" w:rsidR="003A48A6" w:rsidRDefault="003A48A6">
    <w:pPr>
      <w:pStyle w:val="Koptekst"/>
    </w:pPr>
    <w:r>
      <w:tab/>
    </w:r>
    <w:r>
      <w:tab/>
    </w:r>
    <w:r>
      <w:rPr>
        <w:noProof/>
        <w:lang w:eastAsia="nl-NL"/>
      </w:rPr>
      <w:drawing>
        <wp:inline distT="0" distB="0" distL="0" distR="0" wp14:anchorId="061939FB" wp14:editId="10D20EBB">
          <wp:extent cx="2315256" cy="533400"/>
          <wp:effectExtent l="19050" t="0" r="8844" b="0"/>
          <wp:docPr id="1" name="Afbeelding 0" descr="Nissewaard_logo_RGB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issewaard_logo_RGB (2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3162" cy="5398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780C65"/>
    <w:multiLevelType w:val="multilevel"/>
    <w:tmpl w:val="473084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Alinea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subalinea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2A2821"/>
    <w:multiLevelType w:val="hybridMultilevel"/>
    <w:tmpl w:val="8FE85316"/>
    <w:lvl w:ilvl="0" w:tplc="D1C2B74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A2787"/>
    <w:multiLevelType w:val="hybridMultilevel"/>
    <w:tmpl w:val="7F8A468A"/>
    <w:lvl w:ilvl="0" w:tplc="6DACCF8A">
      <w:start w:val="1"/>
      <w:numFmt w:val="decimal"/>
      <w:pStyle w:val="kophoofdstuknummering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124814">
    <w:abstractNumId w:val="2"/>
  </w:num>
  <w:num w:numId="2" w16cid:durableId="1667781925">
    <w:abstractNumId w:val="0"/>
  </w:num>
  <w:num w:numId="3" w16cid:durableId="1021126558">
    <w:abstractNumId w:val="3"/>
  </w:num>
  <w:num w:numId="4" w16cid:durableId="15811337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118"/>
    <w:rsid w:val="00054241"/>
    <w:rsid w:val="00057ACE"/>
    <w:rsid w:val="000752C6"/>
    <w:rsid w:val="00096FAE"/>
    <w:rsid w:val="000D568B"/>
    <w:rsid w:val="00161720"/>
    <w:rsid w:val="002362A9"/>
    <w:rsid w:val="00243395"/>
    <w:rsid w:val="002578EA"/>
    <w:rsid w:val="00292610"/>
    <w:rsid w:val="002E51F5"/>
    <w:rsid w:val="00310C82"/>
    <w:rsid w:val="003409DA"/>
    <w:rsid w:val="00344FCD"/>
    <w:rsid w:val="0036735D"/>
    <w:rsid w:val="00367C19"/>
    <w:rsid w:val="003A2CB4"/>
    <w:rsid w:val="003A48A6"/>
    <w:rsid w:val="003C0F33"/>
    <w:rsid w:val="003C6761"/>
    <w:rsid w:val="003C7273"/>
    <w:rsid w:val="00414B41"/>
    <w:rsid w:val="00454A54"/>
    <w:rsid w:val="004A357C"/>
    <w:rsid w:val="004C5041"/>
    <w:rsid w:val="004D5BCE"/>
    <w:rsid w:val="0051331B"/>
    <w:rsid w:val="00525B77"/>
    <w:rsid w:val="00531F1F"/>
    <w:rsid w:val="005442D6"/>
    <w:rsid w:val="0056043A"/>
    <w:rsid w:val="0058290D"/>
    <w:rsid w:val="005A28E8"/>
    <w:rsid w:val="005C536E"/>
    <w:rsid w:val="005F3118"/>
    <w:rsid w:val="006018EF"/>
    <w:rsid w:val="00601E40"/>
    <w:rsid w:val="00610046"/>
    <w:rsid w:val="00617569"/>
    <w:rsid w:val="006278A4"/>
    <w:rsid w:val="00643BDB"/>
    <w:rsid w:val="006560BE"/>
    <w:rsid w:val="0066501A"/>
    <w:rsid w:val="006B407A"/>
    <w:rsid w:val="006C3829"/>
    <w:rsid w:val="006C4E45"/>
    <w:rsid w:val="006F25CC"/>
    <w:rsid w:val="00712FEB"/>
    <w:rsid w:val="007268F5"/>
    <w:rsid w:val="00745BB3"/>
    <w:rsid w:val="00782C6C"/>
    <w:rsid w:val="007E14B2"/>
    <w:rsid w:val="00803346"/>
    <w:rsid w:val="008414B2"/>
    <w:rsid w:val="00892CED"/>
    <w:rsid w:val="00893B9C"/>
    <w:rsid w:val="008A019A"/>
    <w:rsid w:val="008A3347"/>
    <w:rsid w:val="008D0DDA"/>
    <w:rsid w:val="008D2AB8"/>
    <w:rsid w:val="008E48CA"/>
    <w:rsid w:val="008E5196"/>
    <w:rsid w:val="0092103C"/>
    <w:rsid w:val="00932F0F"/>
    <w:rsid w:val="00933FFF"/>
    <w:rsid w:val="00941CBD"/>
    <w:rsid w:val="00960EE3"/>
    <w:rsid w:val="00995AC5"/>
    <w:rsid w:val="009A029E"/>
    <w:rsid w:val="009C3F8E"/>
    <w:rsid w:val="009D42A9"/>
    <w:rsid w:val="009F101D"/>
    <w:rsid w:val="00A025AE"/>
    <w:rsid w:val="00A108F5"/>
    <w:rsid w:val="00A11ED1"/>
    <w:rsid w:val="00A331E6"/>
    <w:rsid w:val="00A54D19"/>
    <w:rsid w:val="00AB0AF7"/>
    <w:rsid w:val="00AB2506"/>
    <w:rsid w:val="00AB785D"/>
    <w:rsid w:val="00B268AC"/>
    <w:rsid w:val="00B65F67"/>
    <w:rsid w:val="00B87935"/>
    <w:rsid w:val="00BD4683"/>
    <w:rsid w:val="00BE3974"/>
    <w:rsid w:val="00C23BF0"/>
    <w:rsid w:val="00C26419"/>
    <w:rsid w:val="00C52B42"/>
    <w:rsid w:val="00C57CA6"/>
    <w:rsid w:val="00C96C29"/>
    <w:rsid w:val="00C97EC7"/>
    <w:rsid w:val="00CD5938"/>
    <w:rsid w:val="00D16A8F"/>
    <w:rsid w:val="00D542A7"/>
    <w:rsid w:val="00D71660"/>
    <w:rsid w:val="00D75D8B"/>
    <w:rsid w:val="00D90C3D"/>
    <w:rsid w:val="00DC7E9A"/>
    <w:rsid w:val="00DD2626"/>
    <w:rsid w:val="00DD65D5"/>
    <w:rsid w:val="00E1712C"/>
    <w:rsid w:val="00E302EA"/>
    <w:rsid w:val="00E46EAB"/>
    <w:rsid w:val="00E62044"/>
    <w:rsid w:val="00E77C29"/>
    <w:rsid w:val="00EA6680"/>
    <w:rsid w:val="00EB3FDB"/>
    <w:rsid w:val="00EF19BC"/>
    <w:rsid w:val="00EF26ED"/>
    <w:rsid w:val="00F02AAA"/>
    <w:rsid w:val="00F047E7"/>
    <w:rsid w:val="00F2456A"/>
    <w:rsid w:val="00F43FA2"/>
    <w:rsid w:val="00F84033"/>
    <w:rsid w:val="00F87C46"/>
    <w:rsid w:val="00FA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7D056"/>
  <w15:docId w15:val="{11326531-0C75-47BD-9B4C-93DF0600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a - Standaard"/>
    <w:qFormat/>
    <w:rsid w:val="004D5BCE"/>
    <w:pPr>
      <w:jc w:val="both"/>
    </w:pPr>
    <w:rPr>
      <w:rFonts w:ascii="Calibri" w:eastAsia="Verdana" w:hAnsi="Calibri" w:cs="Times New Roman"/>
      <w:lang w:eastAsia="en-US"/>
    </w:rPr>
  </w:style>
  <w:style w:type="paragraph" w:styleId="Kop1">
    <w:name w:val="heading 1"/>
    <w:aliases w:val="Kop Hoofdstuk"/>
    <w:basedOn w:val="Standaard"/>
    <w:next w:val="Standaard"/>
    <w:link w:val="Kop1Char"/>
    <w:uiPriority w:val="9"/>
    <w:qFormat/>
    <w:rsid w:val="00A54D19"/>
    <w:pPr>
      <w:keepNext/>
      <w:keepLines/>
      <w:spacing w:line="264" w:lineRule="auto"/>
      <w:jc w:val="left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zh-CN"/>
    </w:rPr>
  </w:style>
  <w:style w:type="paragraph" w:styleId="Kop2">
    <w:name w:val="heading 2"/>
    <w:aliases w:val="Kop Alinea,Kop 2 (Alinieakop)"/>
    <w:basedOn w:val="Kop1"/>
    <w:next w:val="Standaard"/>
    <w:link w:val="Kop2Char"/>
    <w:uiPriority w:val="9"/>
    <w:unhideWhenUsed/>
    <w:qFormat/>
    <w:rsid w:val="00A54D19"/>
    <w:pPr>
      <w:outlineLvl w:val="1"/>
    </w:pPr>
    <w:rPr>
      <w:sz w:val="22"/>
    </w:rPr>
  </w:style>
  <w:style w:type="paragraph" w:styleId="Kop3">
    <w:name w:val="heading 3"/>
    <w:aliases w:val="7 - Alinieakop + nummering  kleur"/>
    <w:basedOn w:val="KopAlineanummering"/>
    <w:next w:val="Standaard"/>
    <w:link w:val="Kop3Char"/>
    <w:uiPriority w:val="9"/>
    <w:unhideWhenUsed/>
    <w:rsid w:val="00D75D8B"/>
    <w:pPr>
      <w:numPr>
        <w:ilvl w:val="0"/>
        <w:numId w:val="0"/>
      </w:numPr>
      <w:spacing w:before="200" w:line="271" w:lineRule="auto"/>
      <w:outlineLvl w:val="2"/>
    </w:pPr>
    <w:rPr>
      <w:color w:val="00ACE9" w:themeColor="accent1"/>
    </w:rPr>
  </w:style>
  <w:style w:type="paragraph" w:styleId="Kop4">
    <w:name w:val="heading 4"/>
    <w:aliases w:val="Kop alinea kleur"/>
    <w:basedOn w:val="Kopsubalineanummering"/>
    <w:next w:val="Standaard"/>
    <w:link w:val="Kop4Char"/>
    <w:uiPriority w:val="9"/>
    <w:semiHidden/>
    <w:unhideWhenUsed/>
    <w:qFormat/>
    <w:rsid w:val="00A54D19"/>
    <w:pPr>
      <w:numPr>
        <w:ilvl w:val="0"/>
        <w:numId w:val="0"/>
      </w:numPr>
      <w:spacing w:before="200"/>
      <w:outlineLvl w:val="3"/>
    </w:pPr>
    <w:rPr>
      <w:iCs/>
      <w:color w:val="00ACE9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43FA2"/>
    <w:pPr>
      <w:spacing w:before="200" w:line="264" w:lineRule="auto"/>
      <w:jc w:val="left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eastAsia="zh-CN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E14B2"/>
    <w:pPr>
      <w:keepNext/>
      <w:keepLines/>
      <w:spacing w:before="200" w:line="264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005574" w:themeColor="accent1" w:themeShade="7F"/>
      <w:lang w:eastAsia="zh-CN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E14B2"/>
    <w:pPr>
      <w:keepNext/>
      <w:keepLines/>
      <w:spacing w:before="200" w:line="264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E14B2"/>
    <w:pPr>
      <w:keepNext/>
      <w:keepLines/>
      <w:spacing w:before="200" w:line="264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zh-CN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E14B2"/>
    <w:pPr>
      <w:keepNext/>
      <w:keepLines/>
      <w:spacing w:before="200" w:line="264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1">
    <w:name w:val="Opmaakprofiel1"/>
    <w:basedOn w:val="kophoofdstuknummering"/>
    <w:next w:val="KopAlineanummering"/>
    <w:rsid w:val="006278A4"/>
    <w:pPr>
      <w:numPr>
        <w:numId w:val="0"/>
      </w:numPr>
    </w:pPr>
  </w:style>
  <w:style w:type="character" w:customStyle="1" w:styleId="Kop1Char">
    <w:name w:val="Kop 1 Char"/>
    <w:aliases w:val="Kop Hoofdstuk Char"/>
    <w:basedOn w:val="Standaardalinea-lettertype"/>
    <w:link w:val="Kop1"/>
    <w:uiPriority w:val="9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aliases w:val="Kop Alinea Char,Kop 2 (Alinieakop) Char"/>
    <w:basedOn w:val="Standaardalinea-lettertype"/>
    <w:link w:val="Kop2"/>
    <w:uiPriority w:val="9"/>
    <w:rsid w:val="00A54D19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Kop4Char">
    <w:name w:val="Kop 4 Char"/>
    <w:aliases w:val="Kop alinea kleur Char"/>
    <w:basedOn w:val="Standaardalinea-lettertype"/>
    <w:link w:val="Kop4"/>
    <w:uiPriority w:val="9"/>
    <w:rsid w:val="00A54D19"/>
    <w:rPr>
      <w:rFonts w:asciiTheme="majorHAnsi" w:eastAsiaTheme="majorEastAsia" w:hAnsiTheme="majorHAnsi" w:cstheme="majorBidi"/>
      <w:b/>
      <w:bCs/>
      <w:iCs/>
      <w:color w:val="00ACE9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3FA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7E14B2"/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7E14B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rsid w:val="007E14B2"/>
    <w:pPr>
      <w:spacing w:after="200" w:line="264" w:lineRule="auto"/>
      <w:jc w:val="left"/>
    </w:pPr>
    <w:rPr>
      <w:rFonts w:asciiTheme="minorHAnsi" w:eastAsiaTheme="minorEastAsia" w:hAnsiTheme="minorHAnsi" w:cstheme="minorBidi"/>
      <w:b/>
      <w:bCs/>
      <w:color w:val="00ACE9" w:themeColor="accent1"/>
      <w:sz w:val="18"/>
      <w:szCs w:val="18"/>
      <w:lang w:eastAsia="zh-CN"/>
    </w:rPr>
  </w:style>
  <w:style w:type="paragraph" w:styleId="Titel">
    <w:name w:val="Title"/>
    <w:basedOn w:val="Standaard"/>
    <w:next w:val="Standaard"/>
    <w:link w:val="TitelChar"/>
    <w:uiPriority w:val="10"/>
    <w:qFormat/>
    <w:rsid w:val="00A54D19"/>
    <w:pPr>
      <w:spacing w:after="300" w:line="264" w:lineRule="auto"/>
      <w:contextualSpacing/>
      <w:jc w:val="left"/>
    </w:pPr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  <w:lang w:eastAsia="zh-CN"/>
    </w:rPr>
  </w:style>
  <w:style w:type="character" w:customStyle="1" w:styleId="TitelChar">
    <w:name w:val="Titel Char"/>
    <w:basedOn w:val="Standaardalinea-lettertype"/>
    <w:link w:val="Titel"/>
    <w:uiPriority w:val="10"/>
    <w:rsid w:val="00A54D19"/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4D19"/>
    <w:pPr>
      <w:numPr>
        <w:ilvl w:val="1"/>
      </w:numPr>
      <w:spacing w:line="264" w:lineRule="auto"/>
      <w:jc w:val="left"/>
    </w:pPr>
    <w:rPr>
      <w:rFonts w:asciiTheme="majorHAnsi" w:eastAsiaTheme="majorEastAsia" w:hAnsiTheme="majorHAnsi" w:cstheme="majorBidi"/>
      <w:iCs/>
      <w:color w:val="52AF32"/>
      <w:spacing w:val="15"/>
      <w:sz w:val="24"/>
      <w:szCs w:val="24"/>
      <w:lang w:eastAsia="zh-CN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4D19"/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A54D19"/>
    <w:rPr>
      <w:rFonts w:asciiTheme="minorHAnsi" w:hAnsiTheme="minorHAns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A54D19"/>
    <w:pPr>
      <w:spacing w:line="264" w:lineRule="auto"/>
      <w:jc w:val="left"/>
    </w:pPr>
    <w:rPr>
      <w:rFonts w:asciiTheme="minorHAnsi" w:eastAsiaTheme="minorEastAsia" w:hAnsiTheme="minorHAnsi" w:cstheme="minorBidi"/>
      <w:lang w:eastAsia="zh-CN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A54D19"/>
  </w:style>
  <w:style w:type="paragraph" w:styleId="Lijstalinea">
    <w:name w:val="List Paragraph"/>
    <w:basedOn w:val="Standaard"/>
    <w:uiPriority w:val="34"/>
    <w:rsid w:val="00F43FA2"/>
    <w:pPr>
      <w:spacing w:line="264" w:lineRule="auto"/>
      <w:ind w:left="720"/>
      <w:contextualSpacing/>
      <w:jc w:val="left"/>
    </w:pPr>
    <w:rPr>
      <w:rFonts w:asciiTheme="minorHAnsi" w:eastAsiaTheme="minorEastAsia" w:hAnsiTheme="minorHAnsi" w:cstheme="minorBidi"/>
      <w:lang w:eastAsia="zh-CN"/>
    </w:rPr>
  </w:style>
  <w:style w:type="paragraph" w:styleId="Citaat">
    <w:name w:val="Quote"/>
    <w:basedOn w:val="Standaard"/>
    <w:next w:val="Standaard"/>
    <w:link w:val="CitaatChar"/>
    <w:uiPriority w:val="29"/>
    <w:qFormat/>
    <w:rsid w:val="00A54D19"/>
    <w:pPr>
      <w:spacing w:line="264" w:lineRule="auto"/>
      <w:jc w:val="left"/>
    </w:pPr>
    <w:rPr>
      <w:rFonts w:asciiTheme="minorHAnsi" w:eastAsiaTheme="minorEastAsia" w:hAnsiTheme="minorHAnsi" w:cstheme="minorBidi"/>
      <w:i/>
      <w:iCs/>
      <w:color w:val="000000" w:themeColor="text1"/>
      <w:sz w:val="20"/>
      <w:lang w:eastAsia="zh-CN"/>
    </w:rPr>
  </w:style>
  <w:style w:type="character" w:customStyle="1" w:styleId="CitaatChar">
    <w:name w:val="Citaat Char"/>
    <w:basedOn w:val="Standaardalinea-lettertype"/>
    <w:link w:val="Citaat"/>
    <w:uiPriority w:val="29"/>
    <w:rsid w:val="00A54D19"/>
    <w:rPr>
      <w:i/>
      <w:iCs/>
      <w:color w:val="000000" w:themeColor="text1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54D19"/>
    <w:pPr>
      <w:outlineLvl w:val="9"/>
    </w:pPr>
    <w:rPr>
      <w:color w:val="0080AE" w:themeColor="accent1" w:themeShade="BF"/>
    </w:rPr>
  </w:style>
  <w:style w:type="paragraph" w:customStyle="1" w:styleId="Opsomming">
    <w:name w:val="Opsomming"/>
    <w:basedOn w:val="Standaard"/>
    <w:qFormat/>
    <w:rsid w:val="00A54D19"/>
    <w:pPr>
      <w:numPr>
        <w:numId w:val="1"/>
      </w:numPr>
      <w:spacing w:line="264" w:lineRule="auto"/>
      <w:jc w:val="left"/>
    </w:pPr>
    <w:rPr>
      <w:rFonts w:asciiTheme="minorHAnsi" w:eastAsiaTheme="minorEastAsia" w:hAnsiTheme="minorHAnsi" w:cstheme="minorBidi"/>
      <w:lang w:eastAsia="zh-CN"/>
    </w:rPr>
  </w:style>
  <w:style w:type="paragraph" w:customStyle="1" w:styleId="Nummering">
    <w:name w:val="Nummering"/>
    <w:basedOn w:val="Opsomming"/>
    <w:qFormat/>
    <w:rsid w:val="00A54D19"/>
    <w:pPr>
      <w:numPr>
        <w:numId w:val="2"/>
      </w:numPr>
    </w:pPr>
  </w:style>
  <w:style w:type="paragraph" w:customStyle="1" w:styleId="Voetnoot">
    <w:name w:val="Voetnoot"/>
    <w:basedOn w:val="Standaard"/>
    <w:qFormat/>
    <w:rsid w:val="00A54D19"/>
    <w:pPr>
      <w:spacing w:line="264" w:lineRule="auto"/>
      <w:jc w:val="left"/>
    </w:pPr>
    <w:rPr>
      <w:rFonts w:asciiTheme="minorHAnsi" w:eastAsiaTheme="minorEastAsia" w:hAnsiTheme="minorHAnsi" w:cstheme="minorBidi"/>
      <w:sz w:val="16"/>
      <w:lang w:eastAsia="zh-CN"/>
    </w:rPr>
  </w:style>
  <w:style w:type="character" w:customStyle="1" w:styleId="Kop3Char">
    <w:name w:val="Kop 3 Char"/>
    <w:aliases w:val="7 - Alinieakop + nummering  kleur Char"/>
    <w:basedOn w:val="Standaardalinea-lettertype"/>
    <w:link w:val="Kop3"/>
    <w:uiPriority w:val="9"/>
    <w:rsid w:val="00D75D8B"/>
    <w:rPr>
      <w:rFonts w:asciiTheme="majorHAnsi" w:eastAsiaTheme="majorEastAsia" w:hAnsiTheme="majorHAnsi" w:cstheme="majorBidi"/>
      <w:b/>
      <w:bCs/>
      <w:color w:val="00ACE9" w:themeColor="accent1"/>
      <w:szCs w:val="28"/>
    </w:rPr>
  </w:style>
  <w:style w:type="table" w:customStyle="1" w:styleId="Lichtelijst-accent11">
    <w:name w:val="Lichte lijst - accent 11"/>
    <w:basedOn w:val="Standaardtabel"/>
    <w:uiPriority w:val="61"/>
    <w:rsid w:val="00E46EAB"/>
    <w:tblPr>
      <w:tblStyleRowBandSize w:val="1"/>
      <w:tblStyleColBandSize w:val="1"/>
      <w:tblBorders>
        <w:top w:val="single" w:sz="8" w:space="0" w:color="00ACE9" w:themeColor="accent1"/>
        <w:left w:val="single" w:sz="8" w:space="0" w:color="00ACE9" w:themeColor="accent1"/>
        <w:bottom w:val="single" w:sz="8" w:space="0" w:color="00ACE9" w:themeColor="accent1"/>
        <w:right w:val="single" w:sz="8" w:space="0" w:color="00ACE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CE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band1Horz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</w:style>
  <w:style w:type="paragraph" w:customStyle="1" w:styleId="kophoofdstuknummering">
    <w:name w:val="kop hoofdstuk + nummering"/>
    <w:basedOn w:val="Kop1"/>
    <w:link w:val="kophoofdstuknummeringChar"/>
    <w:qFormat/>
    <w:rsid w:val="00A54D19"/>
    <w:pPr>
      <w:numPr>
        <w:numId w:val="3"/>
      </w:numPr>
    </w:pPr>
  </w:style>
  <w:style w:type="paragraph" w:customStyle="1" w:styleId="KopAlineanummering">
    <w:name w:val="Kop Alinea + nummering"/>
    <w:basedOn w:val="kophoofdstuknummering"/>
    <w:link w:val="KopAlineanummeringChar"/>
    <w:qFormat/>
    <w:rsid w:val="00A54D19"/>
    <w:pPr>
      <w:numPr>
        <w:ilvl w:val="1"/>
        <w:numId w:val="4"/>
      </w:numPr>
    </w:pPr>
    <w:rPr>
      <w:sz w:val="22"/>
    </w:rPr>
  </w:style>
  <w:style w:type="character" w:styleId="Paginanummer">
    <w:name w:val="page number"/>
    <w:basedOn w:val="Standaardalinea-lettertype"/>
    <w:uiPriority w:val="99"/>
    <w:semiHidden/>
    <w:unhideWhenUsed/>
    <w:rsid w:val="00B87935"/>
    <w:rPr>
      <w:rFonts w:asciiTheme="minorHAnsi" w:hAnsiTheme="minorHAnsi"/>
      <w:sz w:val="16"/>
    </w:rPr>
  </w:style>
  <w:style w:type="table" w:styleId="Tabelraster">
    <w:name w:val="Table Grid"/>
    <w:basedOn w:val="Standaardtabel"/>
    <w:uiPriority w:val="59"/>
    <w:rsid w:val="00E46E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druk">
    <w:name w:val="Emphasis"/>
    <w:uiPriority w:val="20"/>
    <w:rsid w:val="00F43F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43FA2"/>
    <w:pPr>
      <w:pBdr>
        <w:bottom w:val="single" w:sz="4" w:space="1" w:color="auto"/>
      </w:pBdr>
      <w:spacing w:before="200" w:after="280" w:line="264" w:lineRule="auto"/>
      <w:ind w:left="1008" w:right="1152"/>
    </w:pPr>
    <w:rPr>
      <w:rFonts w:asciiTheme="minorHAnsi" w:eastAsiaTheme="minorEastAsia" w:hAnsiTheme="minorHAnsi" w:cstheme="minorBidi"/>
      <w:b/>
      <w:bCs/>
      <w:i/>
      <w:iCs/>
      <w:lang w:eastAsia="zh-CN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3FA2"/>
    <w:rPr>
      <w:b/>
      <w:bCs/>
      <w:i/>
      <w:iCs/>
    </w:rPr>
  </w:style>
  <w:style w:type="character" w:styleId="Subtielebenadrukking">
    <w:name w:val="Subtle Emphasis"/>
    <w:uiPriority w:val="19"/>
    <w:rsid w:val="00F43FA2"/>
    <w:rPr>
      <w:i/>
      <w:iCs/>
    </w:rPr>
  </w:style>
  <w:style w:type="character" w:styleId="Intensievebenadrukking">
    <w:name w:val="Intense Emphasis"/>
    <w:uiPriority w:val="21"/>
    <w:rsid w:val="00F43FA2"/>
    <w:rPr>
      <w:b/>
      <w:bCs/>
    </w:rPr>
  </w:style>
  <w:style w:type="character" w:styleId="Subtieleverwijzing">
    <w:name w:val="Subtle Reference"/>
    <w:uiPriority w:val="31"/>
    <w:rsid w:val="00F43FA2"/>
    <w:rPr>
      <w:smallCaps/>
    </w:rPr>
  </w:style>
  <w:style w:type="character" w:styleId="Intensieveverwijzing">
    <w:name w:val="Intense Reference"/>
    <w:uiPriority w:val="32"/>
    <w:rsid w:val="00F43FA2"/>
    <w:rPr>
      <w:smallCaps/>
      <w:spacing w:val="5"/>
      <w:u w:val="single"/>
    </w:rPr>
  </w:style>
  <w:style w:type="character" w:styleId="Titelvanboek">
    <w:name w:val="Book Title"/>
    <w:uiPriority w:val="33"/>
    <w:rsid w:val="00F43FA2"/>
    <w:rPr>
      <w:i/>
      <w:iCs/>
      <w:smallCaps/>
      <w:spacing w:val="5"/>
    </w:rPr>
  </w:style>
  <w:style w:type="paragraph" w:customStyle="1" w:styleId="Kopsubalineanummering">
    <w:name w:val="Kop subalinea + nummering"/>
    <w:basedOn w:val="KopAlineanummering"/>
    <w:link w:val="KopsubalineanummeringChar"/>
    <w:qFormat/>
    <w:rsid w:val="00A54D19"/>
    <w:pPr>
      <w:numPr>
        <w:ilvl w:val="2"/>
      </w:numPr>
    </w:pPr>
  </w:style>
  <w:style w:type="character" w:customStyle="1" w:styleId="kophoofdstuknummeringChar">
    <w:name w:val="kop hoofdstuk + nummering Char"/>
    <w:basedOn w:val="Kop1Char"/>
    <w:link w:val="kophoofdstuk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AlineanummeringChar">
    <w:name w:val="Kop Alinea + nummering Char"/>
    <w:basedOn w:val="kophoofdstuknummeringChar"/>
    <w:link w:val="Kop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subalineanummeringChar">
    <w:name w:val="Kop subalinea + nummering Char"/>
    <w:basedOn w:val="KopAlineanummeringChar"/>
    <w:link w:val="Kopsub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Opmaakprofiel2">
    <w:name w:val="Opmaakprofiel2"/>
    <w:basedOn w:val="Standaardtabel"/>
    <w:uiPriority w:val="99"/>
    <w:qFormat/>
    <w:rsid w:val="00C23BF0"/>
    <w:tblPr/>
  </w:style>
  <w:style w:type="paragraph" w:styleId="Koptekst">
    <w:name w:val="header"/>
    <w:basedOn w:val="Standaard"/>
    <w:link w:val="KoptekstChar"/>
    <w:unhideWhenUsed/>
    <w:rsid w:val="00525B77"/>
    <w:pPr>
      <w:tabs>
        <w:tab w:val="center" w:pos="4536"/>
        <w:tab w:val="right" w:pos="9072"/>
      </w:tabs>
      <w:spacing w:line="264" w:lineRule="auto"/>
      <w:jc w:val="left"/>
    </w:pPr>
    <w:rPr>
      <w:rFonts w:asciiTheme="minorHAnsi" w:eastAsiaTheme="minorEastAsia" w:hAnsiTheme="minorHAnsi" w:cstheme="minorBidi"/>
      <w:lang w:eastAsia="zh-CN"/>
    </w:rPr>
  </w:style>
  <w:style w:type="character" w:customStyle="1" w:styleId="KoptekstChar">
    <w:name w:val="Koptekst Char"/>
    <w:basedOn w:val="Standaardalinea-lettertype"/>
    <w:link w:val="Koptekst"/>
    <w:rsid w:val="00525B77"/>
  </w:style>
  <w:style w:type="paragraph" w:styleId="Voettekst">
    <w:name w:val="footer"/>
    <w:basedOn w:val="Standaard"/>
    <w:link w:val="VoettekstChar"/>
    <w:uiPriority w:val="99"/>
    <w:unhideWhenUsed/>
    <w:rsid w:val="00525B77"/>
    <w:pPr>
      <w:tabs>
        <w:tab w:val="center" w:pos="4536"/>
        <w:tab w:val="right" w:pos="9072"/>
      </w:tabs>
      <w:spacing w:line="264" w:lineRule="auto"/>
      <w:jc w:val="left"/>
    </w:pPr>
    <w:rPr>
      <w:rFonts w:asciiTheme="minorHAnsi" w:eastAsiaTheme="minorEastAsia" w:hAnsiTheme="minorHAnsi" w:cstheme="minorBidi"/>
      <w:lang w:eastAsia="zh-CN"/>
    </w:rPr>
  </w:style>
  <w:style w:type="character" w:customStyle="1" w:styleId="VoettekstChar">
    <w:name w:val="Voettekst Char"/>
    <w:basedOn w:val="Standaardalinea-lettertype"/>
    <w:link w:val="Voettekst"/>
    <w:uiPriority w:val="99"/>
    <w:rsid w:val="00525B77"/>
  </w:style>
  <w:style w:type="table" w:styleId="Lichtelijst-accent2">
    <w:name w:val="Light List Accent 2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52AF32" w:themeColor="accent2"/>
        <w:left w:val="single" w:sz="8" w:space="0" w:color="52AF32" w:themeColor="accent2"/>
        <w:bottom w:val="single" w:sz="8" w:space="0" w:color="52AF32" w:themeColor="accent2"/>
        <w:right w:val="single" w:sz="8" w:space="0" w:color="52AF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AF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band1Horz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</w:style>
  <w:style w:type="table" w:customStyle="1" w:styleId="Kleurrijkelijst1">
    <w:name w:val="Kleurrijke lijst1"/>
    <w:basedOn w:val="Standaardtabel"/>
    <w:uiPriority w:val="72"/>
    <w:rsid w:val="009F101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8C28" w:themeFill="accent2" w:themeFillShade="CC"/>
      </w:tcPr>
    </w:tblStylePr>
    <w:tblStylePr w:type="lastRow">
      <w:rPr>
        <w:b/>
        <w:bCs/>
        <w:color w:val="418C2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Opmaakprofiel3">
    <w:name w:val="Opmaakprofiel3"/>
    <w:basedOn w:val="Lichtelijst1"/>
    <w:uiPriority w:val="99"/>
    <w:qFormat/>
    <w:rsid w:val="009F101D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onkerelijst-accent1">
    <w:name w:val="Dark List Accent 1"/>
    <w:basedOn w:val="Standaardtabel"/>
    <w:uiPriority w:val="70"/>
    <w:rsid w:val="009F101D"/>
    <w:rPr>
      <w:color w:val="FFFFFF" w:themeColor="background1"/>
    </w:rPr>
    <w:tblPr>
      <w:tblStyleRowBandSize w:val="1"/>
      <w:tblStyleColBandSize w:val="1"/>
    </w:tblPr>
    <w:tcPr>
      <w:shd w:val="clear" w:color="auto" w:fill="00ACE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5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0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</w:style>
  <w:style w:type="table" w:customStyle="1" w:styleId="Lichtelijst1">
    <w:name w:val="Lichte lijst1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paginanummer0">
    <w:name w:val="paginanummer"/>
    <w:basedOn w:val="Standaard"/>
    <w:qFormat/>
    <w:rsid w:val="00A54D19"/>
    <w:pPr>
      <w:spacing w:line="264" w:lineRule="auto"/>
      <w:jc w:val="left"/>
    </w:pPr>
    <w:rPr>
      <w:rFonts w:asciiTheme="minorHAnsi" w:eastAsiaTheme="minorEastAsia" w:hAnsiTheme="minorHAnsi" w:cstheme="minorBidi"/>
      <w:sz w:val="16"/>
      <w:lang w:eastAsia="zh-CN"/>
    </w:rPr>
  </w:style>
  <w:style w:type="paragraph" w:customStyle="1" w:styleId="kophoofdstuknummeringkleur">
    <w:name w:val="kop hoofdstuk + nummering kleur"/>
    <w:basedOn w:val="kophoofdstuknummering"/>
    <w:qFormat/>
    <w:rsid w:val="00A54D19"/>
    <w:pPr>
      <w:numPr>
        <w:numId w:val="0"/>
      </w:numPr>
    </w:pPr>
    <w:rPr>
      <w:color w:val="00ACE9" w:themeColor="accent1"/>
    </w:rPr>
  </w:style>
  <w:style w:type="paragraph" w:customStyle="1" w:styleId="KopAlineanummeringkleur">
    <w:name w:val="Kop Alinea + nummering kleur"/>
    <w:basedOn w:val="Kop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customStyle="1" w:styleId="kopsubalineanummeringkleur">
    <w:name w:val="kop subalinea + nummering kleur"/>
    <w:basedOn w:val="Kopsub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D5BC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D5BCE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D5BCE"/>
    <w:rPr>
      <w:rFonts w:ascii="Calibri" w:eastAsia="Verdana" w:hAnsi="Calibri" w:cs="Times New Roman"/>
      <w:szCs w:val="20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D5BC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D5BCE"/>
    <w:rPr>
      <w:rFonts w:ascii="Tahoma" w:eastAsia="Verdana" w:hAnsi="Tahoma" w:cs="Tahoma"/>
      <w:sz w:val="16"/>
      <w:szCs w:val="16"/>
      <w:lang w:eastAsia="en-US"/>
    </w:rPr>
  </w:style>
  <w:style w:type="paragraph" w:customStyle="1" w:styleId="Kopnummeringhoofdstukkop">
    <w:name w:val="Kop + nummering (hoofdstukkop)"/>
    <w:basedOn w:val="Kop1"/>
    <w:link w:val="KopnummeringhoofdstukkopChar"/>
    <w:qFormat/>
    <w:rsid w:val="004A357C"/>
    <w:pPr>
      <w:spacing w:line="240" w:lineRule="auto"/>
      <w:ind w:left="720" w:hanging="360"/>
    </w:pPr>
    <w:rPr>
      <w:rFonts w:ascii="Calibri" w:eastAsia="Times New Roman" w:hAnsi="Calibri" w:cs="Times New Roman"/>
      <w:lang w:eastAsia="en-US"/>
    </w:rPr>
  </w:style>
  <w:style w:type="character" w:customStyle="1" w:styleId="KopnummeringhoofdstukkopChar">
    <w:name w:val="Kop + nummering (hoofdstukkop) Char"/>
    <w:basedOn w:val="Standaardalinea-lettertype"/>
    <w:link w:val="Kopnummeringhoofdstukkop"/>
    <w:rsid w:val="004A357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11ED1"/>
    <w:rPr>
      <w:b/>
      <w:bCs/>
      <w:sz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11ED1"/>
    <w:rPr>
      <w:rFonts w:ascii="Calibri" w:eastAsia="Verdana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Nissewaard">
      <a:dk1>
        <a:sysClr val="windowText" lastClr="000000"/>
      </a:dk1>
      <a:lt1>
        <a:srgbClr val="FFFFFF"/>
      </a:lt1>
      <a:dk2>
        <a:srgbClr val="00457E"/>
      </a:dk2>
      <a:lt2>
        <a:srgbClr val="F3FAFF"/>
      </a:lt2>
      <a:accent1>
        <a:srgbClr val="00ACE9"/>
      </a:accent1>
      <a:accent2>
        <a:srgbClr val="52AF32"/>
      </a:accent2>
      <a:accent3>
        <a:srgbClr val="00762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00B0F0"/>
      </a:folHlink>
    </a:clrScheme>
    <a:fontScheme name="Nissewaard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F7214-D54F-4B09-9894-1A4E0F5C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</dc:creator>
  <cp:lastModifiedBy>Mailly - van Kranenburg, Karin</cp:lastModifiedBy>
  <cp:revision>3</cp:revision>
  <dcterms:created xsi:type="dcterms:W3CDTF">2023-02-26T22:30:00Z</dcterms:created>
  <dcterms:modified xsi:type="dcterms:W3CDTF">2023-02-27T07:17:00Z</dcterms:modified>
</cp:coreProperties>
</file>